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F" w:rsidRDefault="00D7079A" w:rsidP="00D7079A">
      <w:pPr>
        <w:jc w:val="center"/>
        <w:rPr>
          <w:rFonts w:eastAsia="標楷體" w:hint="eastAsia"/>
          <w:b/>
          <w:bCs/>
          <w:sz w:val="32"/>
          <w:szCs w:val="32"/>
        </w:rPr>
      </w:pPr>
      <w:r w:rsidRPr="00583A5E">
        <w:rPr>
          <w:rFonts w:eastAsia="標楷體" w:hint="eastAsia"/>
          <w:b/>
          <w:bCs/>
          <w:sz w:val="32"/>
          <w:szCs w:val="28"/>
        </w:rPr>
        <w:t>推展以民族教育為特色之</w:t>
      </w:r>
      <w:r w:rsidRPr="00583A5E">
        <w:rPr>
          <w:rFonts w:eastAsia="標楷體" w:hint="eastAsia"/>
          <w:b/>
          <w:bCs/>
          <w:sz w:val="32"/>
          <w:szCs w:val="32"/>
        </w:rPr>
        <w:t>學校本位課程</w:t>
      </w:r>
    </w:p>
    <w:p w:rsidR="00426D27" w:rsidRPr="00426D27" w:rsidRDefault="00426D27" w:rsidP="00426D27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426D27">
        <w:rPr>
          <w:rFonts w:ascii="標楷體" w:eastAsia="標楷體" w:hAnsi="標楷體" w:hint="eastAsia"/>
        </w:rPr>
        <w:t>說明：</w:t>
      </w:r>
      <w:r w:rsidR="006F404D">
        <w:rPr>
          <w:rFonts w:ascii="標楷體" w:eastAsia="標楷體" w:hAnsi="標楷體" w:hint="eastAsia"/>
        </w:rPr>
        <w:t>請各師依</w:t>
      </w:r>
      <w:r w:rsidR="00FA4FC1">
        <w:rPr>
          <w:rFonts w:ascii="標楷體" w:eastAsia="標楷體" w:hAnsi="標楷體" w:hint="eastAsia"/>
        </w:rPr>
        <w:t>你</w:t>
      </w:r>
      <w:r w:rsidR="006F404D">
        <w:rPr>
          <w:rFonts w:ascii="標楷體" w:eastAsia="標楷體" w:hAnsi="標楷體" w:hint="eastAsia"/>
        </w:rPr>
        <w:t>對阿美族文化的理解</w:t>
      </w:r>
      <w:r w:rsidR="00FA4FC1">
        <w:rPr>
          <w:rFonts w:ascii="標楷體" w:eastAsia="標楷體" w:hAnsi="標楷體" w:hint="eastAsia"/>
        </w:rPr>
        <w:t>或參考資料，請填寫具體課程內容，以利討論，謝謝。</w:t>
      </w:r>
    </w:p>
    <w:tbl>
      <w:tblPr>
        <w:tblW w:w="14792" w:type="dxa"/>
        <w:jc w:val="center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7513"/>
        <w:gridCol w:w="850"/>
        <w:gridCol w:w="5609"/>
      </w:tblGrid>
      <w:tr w:rsidR="0082146B" w:rsidRPr="00474582" w:rsidTr="00426D27">
        <w:trPr>
          <w:jc w:val="center"/>
        </w:trPr>
        <w:tc>
          <w:tcPr>
            <w:tcW w:w="820" w:type="dxa"/>
            <w:shd w:val="clear" w:color="auto" w:fill="DDD9C3"/>
            <w:vAlign w:val="center"/>
          </w:tcPr>
          <w:p w:rsidR="0082146B" w:rsidRPr="00474582" w:rsidRDefault="0082146B" w:rsidP="007D19E5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474582">
              <w:rPr>
                <w:rFonts w:ascii="標楷體" w:eastAsia="標楷體" w:hAnsi="標楷體" w:hint="eastAsia"/>
                <w:spacing w:val="20"/>
                <w:szCs w:val="24"/>
              </w:rPr>
              <w:t>項目</w:t>
            </w:r>
          </w:p>
        </w:tc>
        <w:tc>
          <w:tcPr>
            <w:tcW w:w="7513" w:type="dxa"/>
            <w:shd w:val="clear" w:color="auto" w:fill="DDD9C3"/>
          </w:tcPr>
          <w:p w:rsidR="0082146B" w:rsidRPr="00474582" w:rsidRDefault="0082146B" w:rsidP="007D19E5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參考</w:t>
            </w:r>
            <w:r w:rsidRPr="00474582">
              <w:rPr>
                <w:rFonts w:ascii="標楷體" w:eastAsia="標楷體" w:hAnsi="標楷體" w:hint="eastAsia"/>
                <w:spacing w:val="20"/>
                <w:szCs w:val="24"/>
              </w:rPr>
              <w:t>內容</w:t>
            </w:r>
          </w:p>
        </w:tc>
        <w:tc>
          <w:tcPr>
            <w:tcW w:w="850" w:type="dxa"/>
            <w:shd w:val="clear" w:color="auto" w:fill="DDD9C3"/>
          </w:tcPr>
          <w:p w:rsidR="0082146B" w:rsidRPr="00474582" w:rsidRDefault="005B3F00" w:rsidP="0059491A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年段</w:t>
            </w:r>
          </w:p>
        </w:tc>
        <w:tc>
          <w:tcPr>
            <w:tcW w:w="5609" w:type="dxa"/>
            <w:shd w:val="clear" w:color="auto" w:fill="DDD9C3"/>
          </w:tcPr>
          <w:p w:rsidR="0082146B" w:rsidRPr="00474582" w:rsidRDefault="0015743E" w:rsidP="0059491A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</w:rPr>
              <w:t>具體建議內容</w:t>
            </w:r>
          </w:p>
        </w:tc>
      </w:tr>
      <w:tr w:rsidR="0082146B" w:rsidRPr="00474582" w:rsidTr="00426D27">
        <w:trPr>
          <w:jc w:val="center"/>
        </w:trPr>
        <w:tc>
          <w:tcPr>
            <w:tcW w:w="820" w:type="dxa"/>
            <w:vAlign w:val="center"/>
          </w:tcPr>
          <w:p w:rsidR="0082146B" w:rsidRPr="00474582" w:rsidRDefault="0082146B" w:rsidP="00032418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474582">
              <w:rPr>
                <w:rFonts w:ascii="標楷體" w:eastAsia="標楷體" w:hAnsi="標楷體" w:hint="eastAsia"/>
                <w:spacing w:val="20"/>
                <w:szCs w:val="24"/>
              </w:rPr>
              <w:t>民族精神內涵</w:t>
            </w:r>
          </w:p>
        </w:tc>
        <w:tc>
          <w:tcPr>
            <w:tcW w:w="7513" w:type="dxa"/>
          </w:tcPr>
          <w:p w:rsidR="0082146B" w:rsidRPr="003F26CA" w:rsidRDefault="0082146B" w:rsidP="003F26CA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3F26CA">
              <w:rPr>
                <w:rFonts w:ascii="標楷體" w:eastAsia="標楷體" w:hAnsi="標楷體" w:hint="eastAsia"/>
                <w:spacing w:val="20"/>
                <w:szCs w:val="24"/>
              </w:rPr>
              <w:t>族群變遷，包括本族的分佈、歷史、遷移、地理環境與適應等。</w:t>
            </w:r>
          </w:p>
          <w:p w:rsidR="0082146B" w:rsidRPr="003F26CA" w:rsidRDefault="0082146B" w:rsidP="003F26CA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3F26CA">
              <w:rPr>
                <w:rFonts w:ascii="標楷體" w:eastAsia="標楷體" w:hAnsi="標楷體" w:hint="eastAsia"/>
                <w:spacing w:val="20"/>
                <w:szCs w:val="24"/>
              </w:rPr>
              <w:t>生命禮俗，包括本族的生產、命名、成年、婚姻、死亡等之禮儀。</w:t>
            </w:r>
          </w:p>
          <w:p w:rsidR="0082146B" w:rsidRPr="003F26CA" w:rsidRDefault="0082146B" w:rsidP="003F26CA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3F26CA">
              <w:rPr>
                <w:rFonts w:ascii="標楷體" w:eastAsia="標楷體" w:hAnsi="標楷體" w:hint="eastAsia"/>
                <w:spacing w:val="20"/>
                <w:szCs w:val="24"/>
              </w:rPr>
              <w:t>口傳文學，包括本族的神話、傳說之寓意。</w:t>
            </w:r>
          </w:p>
          <w:p w:rsidR="0082146B" w:rsidRPr="003F26CA" w:rsidRDefault="0082146B" w:rsidP="003F26CA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3F26CA">
              <w:rPr>
                <w:rFonts w:ascii="標楷體" w:eastAsia="標楷體" w:hAnsi="標楷體" w:hint="eastAsia"/>
                <w:spacing w:val="20"/>
                <w:szCs w:val="24"/>
              </w:rPr>
              <w:t>族群信仰，包括本族傳統的神靈觀與現代的信仰。</w:t>
            </w:r>
          </w:p>
        </w:tc>
        <w:tc>
          <w:tcPr>
            <w:tcW w:w="850" w:type="dxa"/>
            <w:vAlign w:val="center"/>
          </w:tcPr>
          <w:p w:rsidR="0082146B" w:rsidRPr="00474582" w:rsidRDefault="0082146B" w:rsidP="005B3F00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  <w:tc>
          <w:tcPr>
            <w:tcW w:w="5609" w:type="dxa"/>
          </w:tcPr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Pr="00474582" w:rsidRDefault="0082146B" w:rsidP="0082146B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</w:tr>
      <w:tr w:rsidR="0082146B" w:rsidRPr="00474582" w:rsidTr="00426D27">
        <w:trPr>
          <w:jc w:val="center"/>
        </w:trPr>
        <w:tc>
          <w:tcPr>
            <w:tcW w:w="820" w:type="dxa"/>
            <w:vAlign w:val="center"/>
          </w:tcPr>
          <w:p w:rsidR="0082146B" w:rsidRPr="00474582" w:rsidRDefault="0082146B" w:rsidP="007D19E5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474582">
              <w:rPr>
                <w:rFonts w:ascii="標楷體" w:eastAsia="標楷體" w:hAnsi="標楷體" w:hint="eastAsia"/>
                <w:spacing w:val="20"/>
                <w:szCs w:val="24"/>
              </w:rPr>
              <w:t>民族制度內涵</w:t>
            </w:r>
          </w:p>
        </w:tc>
        <w:tc>
          <w:tcPr>
            <w:tcW w:w="7513" w:type="dxa"/>
          </w:tcPr>
          <w:p w:rsidR="0082146B" w:rsidRPr="00054683" w:rsidRDefault="0082146B" w:rsidP="00054683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054683">
              <w:rPr>
                <w:rFonts w:ascii="標楷體" w:eastAsia="標楷體" w:hAnsi="標楷體" w:hint="eastAsia"/>
                <w:spacing w:val="20"/>
                <w:szCs w:val="24"/>
              </w:rPr>
              <w:t>祭典儀式，包括本族的重大祭典儀式的內容意義與程序。</w:t>
            </w:r>
          </w:p>
          <w:p w:rsidR="0082146B" w:rsidRPr="00054683" w:rsidRDefault="0082146B" w:rsidP="00054683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054683">
              <w:rPr>
                <w:rFonts w:ascii="標楷體" w:eastAsia="標楷體" w:hAnsi="標楷體" w:hint="eastAsia"/>
                <w:spacing w:val="20"/>
                <w:szCs w:val="24"/>
              </w:rPr>
              <w:t>家庭親屬制度，包括本族的家庭制度、婚姻與親族組織。</w:t>
            </w:r>
          </w:p>
          <w:p w:rsidR="0082146B" w:rsidRPr="00054683" w:rsidRDefault="0082146B" w:rsidP="00054683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054683">
              <w:rPr>
                <w:rFonts w:ascii="標楷體" w:eastAsia="標楷體" w:hAnsi="標楷體" w:hint="eastAsia"/>
                <w:spacing w:val="20"/>
                <w:szCs w:val="24"/>
              </w:rPr>
              <w:t>族群組織與制度，包括本族的父系社會或母系社會、領袖制度、社會階層。</w:t>
            </w:r>
          </w:p>
          <w:p w:rsidR="0082146B" w:rsidRPr="00054683" w:rsidRDefault="0082146B" w:rsidP="00054683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054683">
              <w:rPr>
                <w:rFonts w:ascii="標楷體" w:eastAsia="標楷體" w:hAnsi="標楷體" w:hint="eastAsia"/>
                <w:spacing w:val="20"/>
                <w:szCs w:val="24"/>
              </w:rPr>
              <w:t>禁忌與規範，包括祖先傳承的禁忌、律則、社會規範。</w:t>
            </w:r>
          </w:p>
          <w:p w:rsidR="0082146B" w:rsidRPr="00054683" w:rsidRDefault="0082146B" w:rsidP="00054683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054683">
              <w:rPr>
                <w:rFonts w:ascii="標楷體" w:eastAsia="標楷體" w:hAnsi="標楷體" w:hint="eastAsia"/>
                <w:spacing w:val="20"/>
                <w:szCs w:val="24"/>
              </w:rPr>
              <w:t>學習制度，包括本族傳統的教育制度，如會所、年齡組織、漁團...等。</w:t>
            </w:r>
          </w:p>
        </w:tc>
        <w:tc>
          <w:tcPr>
            <w:tcW w:w="850" w:type="dxa"/>
            <w:vAlign w:val="center"/>
          </w:tcPr>
          <w:p w:rsidR="0082146B" w:rsidRPr="00474582" w:rsidRDefault="0082146B" w:rsidP="005B3F00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  <w:tc>
          <w:tcPr>
            <w:tcW w:w="5609" w:type="dxa"/>
          </w:tcPr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Pr="00474582" w:rsidRDefault="0082146B" w:rsidP="0082146B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</w:tr>
      <w:tr w:rsidR="0082146B" w:rsidRPr="00474582" w:rsidTr="00426D27">
        <w:trPr>
          <w:jc w:val="center"/>
        </w:trPr>
        <w:tc>
          <w:tcPr>
            <w:tcW w:w="820" w:type="dxa"/>
            <w:vAlign w:val="center"/>
          </w:tcPr>
          <w:p w:rsidR="0082146B" w:rsidRPr="00474582" w:rsidRDefault="0082146B" w:rsidP="007D19E5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474582">
              <w:rPr>
                <w:rFonts w:ascii="標楷體" w:eastAsia="標楷體" w:hAnsi="標楷體" w:hint="eastAsia"/>
                <w:spacing w:val="20"/>
                <w:szCs w:val="24"/>
              </w:rPr>
              <w:t>民族生活內涵</w:t>
            </w:r>
          </w:p>
        </w:tc>
        <w:tc>
          <w:tcPr>
            <w:tcW w:w="7513" w:type="dxa"/>
          </w:tcPr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民族服裝飾品，包括各族服裝飾品的認識，代表的意義與用途。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民族飲食，包括不同族群的主要飲食，如小米、獵物、檳榔、野菜…等。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民族生活演變，包括傳統生活與現代生活的差距、現代的生活方式等。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民族生態觀，包括人與大自然相處之道，如與植物、動物、氣候、自然環境的相處。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民族居住，包括不同族群的住屋之型式、功能與建造，如竹屋、茅草屋、石板屋…等。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民族休閒娛樂，包括娛樂、運動、童玩…等。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t>民族經濟生活，包括本族傳統生活的方式，如捕魚、狩獵、農耕…等。</w:t>
            </w:r>
          </w:p>
          <w:p w:rsidR="0082146B" w:rsidRPr="00FB09A9" w:rsidRDefault="0082146B" w:rsidP="00FB09A9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FB09A9">
              <w:rPr>
                <w:rFonts w:ascii="標楷體" w:eastAsia="標楷體" w:hAnsi="標楷體" w:hint="eastAsia"/>
                <w:spacing w:val="20"/>
                <w:szCs w:val="24"/>
              </w:rPr>
              <w:lastRenderedPageBreak/>
              <w:t>民族生活器具，了解本族傳統生活所需的各項工具的製作與使用。</w:t>
            </w:r>
          </w:p>
        </w:tc>
        <w:tc>
          <w:tcPr>
            <w:tcW w:w="850" w:type="dxa"/>
            <w:vAlign w:val="center"/>
          </w:tcPr>
          <w:p w:rsidR="0082146B" w:rsidRPr="00474582" w:rsidRDefault="0082146B" w:rsidP="005B3F00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  <w:tc>
          <w:tcPr>
            <w:tcW w:w="5609" w:type="dxa"/>
          </w:tcPr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Pr="00474582" w:rsidRDefault="0082146B" w:rsidP="0082146B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</w:tr>
      <w:tr w:rsidR="0082146B" w:rsidRPr="00474582" w:rsidTr="00426D27">
        <w:trPr>
          <w:jc w:val="center"/>
        </w:trPr>
        <w:tc>
          <w:tcPr>
            <w:tcW w:w="820" w:type="dxa"/>
            <w:vAlign w:val="center"/>
          </w:tcPr>
          <w:p w:rsidR="0082146B" w:rsidRPr="00474582" w:rsidRDefault="0082146B" w:rsidP="007D19E5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474582">
              <w:rPr>
                <w:rFonts w:ascii="標楷體" w:eastAsia="標楷體" w:hAnsi="標楷體" w:hint="eastAsia"/>
                <w:spacing w:val="20"/>
                <w:szCs w:val="24"/>
              </w:rPr>
              <w:lastRenderedPageBreak/>
              <w:t>民族藝術內涵</w:t>
            </w:r>
          </w:p>
        </w:tc>
        <w:tc>
          <w:tcPr>
            <w:tcW w:w="7513" w:type="dxa"/>
          </w:tcPr>
          <w:p w:rsidR="0082146B" w:rsidRPr="002B1F58" w:rsidRDefault="0082146B" w:rsidP="002B1F58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2B1F58">
              <w:rPr>
                <w:rFonts w:ascii="標楷體" w:eastAsia="標楷體" w:hAnsi="標楷體" w:hint="eastAsia"/>
                <w:spacing w:val="20"/>
                <w:szCs w:val="24"/>
              </w:rPr>
              <w:t>民族舞蹈，包括本族的舞步、意義、與祭典的關係。</w:t>
            </w:r>
          </w:p>
          <w:p w:rsidR="0082146B" w:rsidRPr="002B1F58" w:rsidRDefault="0082146B" w:rsidP="002B1F58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2B1F58">
              <w:rPr>
                <w:rFonts w:ascii="標楷體" w:eastAsia="標楷體" w:hAnsi="標楷體" w:hint="eastAsia"/>
                <w:spacing w:val="20"/>
                <w:szCs w:val="24"/>
              </w:rPr>
              <w:t>民族歌謠音樂，包括本族的歌謠、樂曲、樂器…等。</w:t>
            </w:r>
          </w:p>
          <w:p w:rsidR="0082146B" w:rsidRPr="002B1F58" w:rsidRDefault="0082146B" w:rsidP="002B1F58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2B1F58">
              <w:rPr>
                <w:rFonts w:ascii="標楷體" w:eastAsia="標楷體" w:hAnsi="標楷體" w:hint="eastAsia"/>
                <w:spacing w:val="20"/>
                <w:szCs w:val="24"/>
              </w:rPr>
              <w:t>民族工藝，包括各族的編織、雕刻、陶器、珠衣、琉璃珠、揉皮、狩獵工具藝術品…等。</w:t>
            </w:r>
          </w:p>
          <w:p w:rsidR="0082146B" w:rsidRPr="002B1F58" w:rsidRDefault="0082146B" w:rsidP="002B1F58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2B1F58">
              <w:rPr>
                <w:rFonts w:ascii="標楷體" w:eastAsia="標楷體" w:hAnsi="標楷體" w:hint="eastAsia"/>
                <w:spacing w:val="20"/>
                <w:szCs w:val="24"/>
              </w:rPr>
              <w:t>民族圖騰，包括各族群所代表的圖騰形式、內容與意義。</w:t>
            </w:r>
          </w:p>
          <w:p w:rsidR="0082146B" w:rsidRPr="002B1F58" w:rsidRDefault="0082146B" w:rsidP="002B1F58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  <w:r w:rsidRPr="002B1F58">
              <w:rPr>
                <w:rFonts w:ascii="標楷體" w:eastAsia="標楷體" w:hAnsi="標楷體" w:hint="eastAsia"/>
                <w:spacing w:val="20"/>
                <w:szCs w:val="24"/>
              </w:rPr>
              <w:t>身體裝飾，包括不同族群的紋面、毀飾的技法、意義。</w:t>
            </w:r>
          </w:p>
        </w:tc>
        <w:tc>
          <w:tcPr>
            <w:tcW w:w="850" w:type="dxa"/>
            <w:vAlign w:val="center"/>
          </w:tcPr>
          <w:p w:rsidR="0082146B" w:rsidRDefault="0082146B" w:rsidP="005B3F00">
            <w:pPr>
              <w:widowControl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Pr="00474582" w:rsidRDefault="0082146B" w:rsidP="005B3F00">
            <w:pPr>
              <w:snapToGrid w:val="0"/>
              <w:jc w:val="center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  <w:tc>
          <w:tcPr>
            <w:tcW w:w="5609" w:type="dxa"/>
          </w:tcPr>
          <w:p w:rsidR="0082146B" w:rsidRDefault="0082146B">
            <w:pPr>
              <w:widowControl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82146B" w:rsidRPr="00474582" w:rsidRDefault="0082146B" w:rsidP="00C04B65">
            <w:pPr>
              <w:snapToGrid w:val="0"/>
              <w:jc w:val="both"/>
              <w:rPr>
                <w:rFonts w:ascii="標楷體" w:eastAsia="標楷體" w:hAnsi="標楷體" w:hint="eastAsia"/>
                <w:spacing w:val="20"/>
                <w:szCs w:val="24"/>
              </w:rPr>
            </w:pPr>
          </w:p>
        </w:tc>
      </w:tr>
    </w:tbl>
    <w:p w:rsidR="00D7079A" w:rsidRPr="00D7079A" w:rsidRDefault="00D7079A" w:rsidP="003A6F1F"/>
    <w:sectPr w:rsidR="00D7079A" w:rsidRPr="00D7079A" w:rsidSect="007673C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675"/>
    <w:multiLevelType w:val="hybridMultilevel"/>
    <w:tmpl w:val="EB1E6CD2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A919C8"/>
    <w:multiLevelType w:val="hybridMultilevel"/>
    <w:tmpl w:val="8384F6A8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9B6B03"/>
    <w:multiLevelType w:val="hybridMultilevel"/>
    <w:tmpl w:val="2B166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DA3413"/>
    <w:multiLevelType w:val="hybridMultilevel"/>
    <w:tmpl w:val="0F5EDB56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E46B4C"/>
    <w:multiLevelType w:val="hybridMultilevel"/>
    <w:tmpl w:val="24E48D7E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EC0191"/>
    <w:multiLevelType w:val="hybridMultilevel"/>
    <w:tmpl w:val="B2366EC4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9A5A35"/>
    <w:multiLevelType w:val="hybridMultilevel"/>
    <w:tmpl w:val="72686AB4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396AA1"/>
    <w:multiLevelType w:val="hybridMultilevel"/>
    <w:tmpl w:val="493CD186"/>
    <w:lvl w:ilvl="0" w:tplc="D6FAB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79A"/>
    <w:rsid w:val="00017D2C"/>
    <w:rsid w:val="00032418"/>
    <w:rsid w:val="00054683"/>
    <w:rsid w:val="000909B5"/>
    <w:rsid w:val="000A403E"/>
    <w:rsid w:val="0015743E"/>
    <w:rsid w:val="001F7853"/>
    <w:rsid w:val="002B1F58"/>
    <w:rsid w:val="002C42CB"/>
    <w:rsid w:val="003720D8"/>
    <w:rsid w:val="003A6F1F"/>
    <w:rsid w:val="003D2A08"/>
    <w:rsid w:val="003F26CA"/>
    <w:rsid w:val="00426D27"/>
    <w:rsid w:val="00474582"/>
    <w:rsid w:val="004F6AD5"/>
    <w:rsid w:val="0059491A"/>
    <w:rsid w:val="005B3F00"/>
    <w:rsid w:val="006F404D"/>
    <w:rsid w:val="007673C3"/>
    <w:rsid w:val="007F2F44"/>
    <w:rsid w:val="0082146B"/>
    <w:rsid w:val="008624FF"/>
    <w:rsid w:val="00AA78BE"/>
    <w:rsid w:val="00C04B65"/>
    <w:rsid w:val="00CD5387"/>
    <w:rsid w:val="00CF5502"/>
    <w:rsid w:val="00D21A61"/>
    <w:rsid w:val="00D7079A"/>
    <w:rsid w:val="00F216D5"/>
    <w:rsid w:val="00FA4FC1"/>
    <w:rsid w:val="00FB09A9"/>
    <w:rsid w:val="00FB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68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8CB1-261D-4146-AC27-8B19411C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33</cp:revision>
  <dcterms:created xsi:type="dcterms:W3CDTF">2019-01-14T02:16:00Z</dcterms:created>
  <dcterms:modified xsi:type="dcterms:W3CDTF">2019-01-14T02:54:00Z</dcterms:modified>
</cp:coreProperties>
</file>